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B6B" w:rsidRDefault="00BF6B6B" w:rsidP="00BF6B6B">
      <w:r>
        <w:t xml:space="preserve">Complete These Questions </w:t>
      </w:r>
      <w:proofErr w:type="gramStart"/>
      <w:r>
        <w:t>After</w:t>
      </w:r>
      <w:proofErr w:type="gramEnd"/>
      <w:r>
        <w:t xml:space="preserve"> You Finish Reading the Chapter</w:t>
      </w:r>
    </w:p>
    <w:p w:rsidR="00BF6B6B" w:rsidRDefault="00BF6B6B" w:rsidP="00BF6B6B">
      <w:r>
        <w:t>1. How is the writing that you and your peers are practicing every</w:t>
      </w:r>
      <w:r>
        <w:t xml:space="preserve"> </w:t>
      </w:r>
      <w:r>
        <w:t>day by texting, e-mailing, or instant messaging different from</w:t>
      </w:r>
      <w:r>
        <w:t xml:space="preserve"> </w:t>
      </w:r>
      <w:r>
        <w:t>the writing business profess</w:t>
      </w:r>
      <w:r>
        <w:t xml:space="preserve">ionals expect in the workplace? </w:t>
      </w:r>
      <w:r>
        <w:t>Will your employer benefit from your informal writing?</w:t>
      </w:r>
    </w:p>
    <w:p w:rsidR="00BF6B6B" w:rsidRDefault="00BF6B6B" w:rsidP="00BF6B6B"/>
    <w:p w:rsidR="00BF6B6B" w:rsidRDefault="00BF6B6B" w:rsidP="00BF6B6B"/>
    <w:p w:rsidR="00BF6B6B" w:rsidRDefault="00BF6B6B" w:rsidP="00BF6B6B">
      <w:r>
        <w:t>2</w:t>
      </w:r>
      <w:r>
        <w:t>. How are listening skills important to employees, supervisors,</w:t>
      </w:r>
      <w:r>
        <w:t xml:space="preserve"> </w:t>
      </w:r>
      <w:r>
        <w:t xml:space="preserve">and executives? Who should have the </w:t>
      </w:r>
      <w:r>
        <w:t>best listening skill?</w:t>
      </w:r>
    </w:p>
    <w:p w:rsidR="00BF6B6B" w:rsidRDefault="00BF6B6B" w:rsidP="00BF6B6B"/>
    <w:p w:rsidR="00BF6B6B" w:rsidRDefault="00BF6B6B" w:rsidP="00BF6B6B"/>
    <w:p w:rsidR="00BF6B6B" w:rsidRDefault="00BF6B6B" w:rsidP="00BF6B6B">
      <w:r>
        <w:t>3</w:t>
      </w:r>
      <w:r>
        <w:t>. In what ways do communication skills act as a career filter?</w:t>
      </w:r>
    </w:p>
    <w:p w:rsidR="00BF6B6B" w:rsidRDefault="00BF6B6B" w:rsidP="00BF6B6B"/>
    <w:p w:rsidR="00BF6B6B" w:rsidRDefault="00BF6B6B" w:rsidP="00BF6B6B"/>
    <w:p w:rsidR="00BF6B6B" w:rsidRDefault="00BF6B6B" w:rsidP="00BF6B6B">
      <w:r>
        <w:t>4</w:t>
      </w:r>
      <w:r>
        <w:t>. Do business professionals think that college graduates today are well prepared for the communication and</w:t>
      </w:r>
      <w:r>
        <w:t xml:space="preserve"> </w:t>
      </w:r>
      <w:r>
        <w:t>writing tasks in the workplace?</w:t>
      </w:r>
    </w:p>
    <w:p w:rsidR="00BF6B6B" w:rsidRDefault="00BF6B6B" w:rsidP="00BF6B6B"/>
    <w:p w:rsidR="00BF6B6B" w:rsidRDefault="00BF6B6B" w:rsidP="00BF6B6B"/>
    <w:p w:rsidR="00BF6B6B" w:rsidRDefault="00BF6B6B" w:rsidP="00BF6B6B">
      <w:r>
        <w:t>5</w:t>
      </w:r>
      <w:r>
        <w:t>. What are soft skills?</w:t>
      </w:r>
    </w:p>
    <w:p w:rsidR="00BF6B6B" w:rsidRDefault="00BF6B6B" w:rsidP="00BF6B6B"/>
    <w:p w:rsidR="00BF6B6B" w:rsidRDefault="00BF6B6B" w:rsidP="00BF6B6B"/>
    <w:p w:rsidR="00BF6B6B" w:rsidRDefault="00BF6B6B" w:rsidP="00BF6B6B">
      <w:r>
        <w:t>6</w:t>
      </w:r>
      <w:r>
        <w:t>. Will the time and money spent on your college education and writing training most likely pay off?</w:t>
      </w:r>
    </w:p>
    <w:p w:rsidR="00BF6B6B" w:rsidRDefault="00BF6B6B" w:rsidP="00BF6B6B"/>
    <w:p w:rsidR="00BF6B6B" w:rsidRDefault="00BF6B6B" w:rsidP="00BF6B6B"/>
    <w:p w:rsidR="00BF6B6B" w:rsidRDefault="00BF6B6B" w:rsidP="00BF6B6B">
      <w:r>
        <w:t>7</w:t>
      </w:r>
      <w:r>
        <w:t xml:space="preserve">. List seven trends in the workplace that affect business communicators. </w:t>
      </w:r>
    </w:p>
    <w:p w:rsidR="00BF6B6B" w:rsidRDefault="00BF6B6B" w:rsidP="00BF6B6B"/>
    <w:p w:rsidR="00BF6B6B" w:rsidRDefault="00BF6B6B" w:rsidP="00BF6B6B"/>
    <w:p w:rsidR="00BF6B6B" w:rsidRDefault="00BF6B6B" w:rsidP="00BF6B6B">
      <w:r>
        <w:t>8</w:t>
      </w:r>
      <w:r>
        <w:t xml:space="preserve">. List 11 techniques for improving your listening skills. </w:t>
      </w:r>
    </w:p>
    <w:p w:rsidR="00BF6B6B" w:rsidRDefault="00BF6B6B" w:rsidP="00BF6B6B"/>
    <w:p w:rsidR="00BF6B6B" w:rsidRDefault="00BF6B6B" w:rsidP="00BF6B6B"/>
    <w:p w:rsidR="00BF6B6B" w:rsidRDefault="00BF6B6B" w:rsidP="00BF6B6B">
      <w:r>
        <w:t>9</w:t>
      </w:r>
      <w:r>
        <w:t>. Name at least five techniques that will help you build strong nonverbal skills.</w:t>
      </w:r>
      <w:bookmarkStart w:id="0" w:name="_GoBack"/>
      <w:bookmarkEnd w:id="0"/>
    </w:p>
    <w:p w:rsidR="00BF6B6B" w:rsidRDefault="00BF6B6B" w:rsidP="00BF6B6B">
      <w:r>
        <w:lastRenderedPageBreak/>
        <w:t>10</w:t>
      </w:r>
      <w:r>
        <w:t>. What is ethnocentrism, and how can it be reduced?</w:t>
      </w:r>
    </w:p>
    <w:sectPr w:rsidR="00BF6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6B"/>
    <w:rsid w:val="0016628D"/>
    <w:rsid w:val="00BF6B6B"/>
    <w:rsid w:val="00CC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7BFB7-439C-48BB-8AD1-616892C5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Gibbons</dc:creator>
  <cp:keywords/>
  <dc:description/>
  <cp:lastModifiedBy>Sean Gibbons</cp:lastModifiedBy>
  <cp:revision>1</cp:revision>
  <dcterms:created xsi:type="dcterms:W3CDTF">2015-08-26T11:26:00Z</dcterms:created>
  <dcterms:modified xsi:type="dcterms:W3CDTF">2015-08-26T11:32:00Z</dcterms:modified>
</cp:coreProperties>
</file>