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9" w:rsidRPr="001D16D4" w:rsidRDefault="00ED6F0B">
      <w:pPr>
        <w:pBdr>
          <w:bottom w:val="single" w:sz="12" w:space="1" w:color="auto"/>
        </w:pBdr>
        <w:rPr>
          <w:u w:val="single"/>
        </w:rPr>
      </w:pPr>
      <w:bookmarkStart w:id="0" w:name="_GoBack"/>
      <w:bookmarkEnd w:id="0"/>
      <w:r>
        <w:rPr>
          <w:rFonts w:ascii="Bernard MT Condensed" w:hAnsi="Bernard MT Condensed"/>
          <w:sz w:val="44"/>
          <w:szCs w:val="44"/>
        </w:rPr>
        <w:t>POB</w:t>
      </w:r>
      <w:r w:rsidR="008926B0">
        <w:rPr>
          <w:rFonts w:ascii="Bernard MT Condensed" w:hAnsi="Bernard MT Condensed"/>
          <w:sz w:val="44"/>
          <w:szCs w:val="44"/>
        </w:rPr>
        <w:t xml:space="preserve"> </w:t>
      </w:r>
      <w:r>
        <w:rPr>
          <w:rFonts w:ascii="Bernard MT Condensed" w:hAnsi="Bernard MT Condensed"/>
          <w:sz w:val="44"/>
          <w:szCs w:val="44"/>
        </w:rPr>
        <w:t>1.01-1.03</w:t>
      </w:r>
      <w:r w:rsidR="001D16D4" w:rsidRPr="001D16D4">
        <w:rPr>
          <w:rFonts w:ascii="Bernard MT Condensed" w:hAnsi="Bernard MT Condensed"/>
          <w:sz w:val="44"/>
          <w:szCs w:val="44"/>
        </w:rPr>
        <w:t xml:space="preserve"> Exam Review</w:t>
      </w:r>
      <w:r w:rsidR="001D16D4">
        <w:rPr>
          <w:rFonts w:ascii="Bernard MT Condensed" w:hAnsi="Bernard MT Condensed"/>
          <w:sz w:val="44"/>
          <w:szCs w:val="44"/>
        </w:rPr>
        <w:t xml:space="preserve"> WS</w:t>
      </w:r>
      <w:r w:rsidR="001D16D4">
        <w:tab/>
        <w:t xml:space="preserve">Name: </w:t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  <w:t xml:space="preserve"> </w:t>
      </w:r>
      <w:r w:rsidR="001D16D4">
        <w:t xml:space="preserve"> Date: </w:t>
      </w:r>
      <w:r w:rsidR="001D16D4">
        <w:rPr>
          <w:u w:val="single"/>
        </w:rPr>
        <w:tab/>
      </w:r>
      <w:r w:rsidR="001D16D4">
        <w:rPr>
          <w:u w:val="single"/>
        </w:rPr>
        <w:tab/>
      </w:r>
    </w:p>
    <w:p w:rsidR="001D16D4" w:rsidRDefault="001D16D4"/>
    <w:p w:rsidR="008926B0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Define economics. 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8B3EAF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Explain the difference between a need and a want.  Include an example of each. 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Explain the difference between a good and a service.  Include an example of each.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Identify and describe the three types of economic resources. 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What is an opportunity cost?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Identify the 6 steps of the economic decision-making process. 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What are the 3 basic economic questions?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Compare and contrast command economy, market economy, and traditional economy. </w:t>
      </w: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Pr="008B3EAF" w:rsidRDefault="008B3EAF" w:rsidP="008B3EAF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What are the 4 principles of our economic system?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Draw and label the supply &amp; demand curve chart.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lastRenderedPageBreak/>
        <w:t xml:space="preserve">Identify 3 factors that affect demand and 3 factors that affect supply.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What does the term “market price” mean?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What are the 4 categories that make up GDP (gross domestic product)?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What two factors are considered when looking at a country’s labor activities?  Briefly describe each.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What two factors are considered when looking at a country’s consumer spending?  Briefly describe each.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Capital projects are money spent on land, buildings, equipment, and new goods &amp; services.  There are three sources of capital projects – describe each.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Explain the difference between a budget surplus and a budget deficit.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Describe each of the four stages of the business cycle.  (At least TWO characteristics for each!)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Explain the difference between inflation and deflation.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ED6F0B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Explain the difference between domestic and foreign business.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Explain the difference between absolute advantage and comparative advantage. (</w:t>
      </w:r>
      <w:r w:rsidRPr="008B3EAF">
        <w:rPr>
          <w:rFonts w:ascii="Arial" w:hAnsi="Arial" w:cs="Arial"/>
          <w:b/>
          <w:sz w:val="18"/>
          <w:szCs w:val="18"/>
        </w:rPr>
        <w:t xml:space="preserve">Important: </w:t>
      </w:r>
      <w:r w:rsidRPr="008B3EAF">
        <w:rPr>
          <w:rFonts w:ascii="Arial" w:hAnsi="Arial" w:cs="Arial"/>
          <w:sz w:val="18"/>
          <w:szCs w:val="18"/>
        </w:rPr>
        <w:t xml:space="preserve">Usually you will see a reference to </w:t>
      </w:r>
      <w:r w:rsidRPr="008B3EAF">
        <w:rPr>
          <w:rFonts w:ascii="Arial" w:hAnsi="Arial" w:cs="Arial"/>
          <w:b/>
          <w:sz w:val="18"/>
          <w:szCs w:val="18"/>
        </w:rPr>
        <w:t>R</w:t>
      </w:r>
      <w:r w:rsidRPr="008B3EAF">
        <w:rPr>
          <w:rFonts w:ascii="Arial" w:hAnsi="Arial" w:cs="Arial"/>
          <w:sz w:val="18"/>
          <w:szCs w:val="18"/>
        </w:rPr>
        <w:t xml:space="preserve">esources in questions where the answer is </w:t>
      </w:r>
      <w:proofErr w:type="spellStart"/>
      <w:r w:rsidRPr="008B3EAF">
        <w:rPr>
          <w:rFonts w:ascii="Arial" w:hAnsi="Arial" w:cs="Arial"/>
          <w:sz w:val="18"/>
          <w:szCs w:val="18"/>
        </w:rPr>
        <w:t>compa</w:t>
      </w:r>
      <w:r w:rsidRPr="008B3EAF">
        <w:rPr>
          <w:rFonts w:ascii="Arial" w:hAnsi="Arial" w:cs="Arial"/>
          <w:b/>
          <w:sz w:val="18"/>
          <w:szCs w:val="18"/>
        </w:rPr>
        <w:t>R</w:t>
      </w:r>
      <w:r w:rsidRPr="008B3EAF">
        <w:rPr>
          <w:rFonts w:ascii="Arial" w:hAnsi="Arial" w:cs="Arial"/>
          <w:sz w:val="18"/>
          <w:szCs w:val="18"/>
        </w:rPr>
        <w:t>ative</w:t>
      </w:r>
      <w:proofErr w:type="spellEnd"/>
      <w:r w:rsidRPr="008B3EAF">
        <w:rPr>
          <w:rFonts w:ascii="Arial" w:hAnsi="Arial" w:cs="Arial"/>
          <w:sz w:val="18"/>
          <w:szCs w:val="18"/>
        </w:rPr>
        <w:t>.)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lastRenderedPageBreak/>
        <w:t xml:space="preserve">Explain the difference between imports and exports.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Explain the difference between a balance of trade and a balance of payments.  When </w:t>
      </w:r>
      <w:proofErr w:type="gramStart"/>
      <w:r w:rsidRPr="008B3EAF">
        <w:rPr>
          <w:rFonts w:ascii="Arial" w:hAnsi="Arial" w:cs="Arial"/>
          <w:sz w:val="18"/>
          <w:szCs w:val="18"/>
        </w:rPr>
        <w:t>is the balance</w:t>
      </w:r>
      <w:proofErr w:type="gramEnd"/>
      <w:r w:rsidRPr="008B3EAF">
        <w:rPr>
          <w:rFonts w:ascii="Arial" w:hAnsi="Arial" w:cs="Arial"/>
          <w:sz w:val="18"/>
          <w:szCs w:val="18"/>
        </w:rPr>
        <w:t xml:space="preserve"> considered “favorable” for each of these terms?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Define “exchange rate.”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Give at least 3 examples of each factor affecting the international business environment. (geographic, cultural, economic &amp; political/legal)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9137D5">
        <w:rPr>
          <w:rFonts w:ascii="Arial" w:hAnsi="Arial" w:cs="Arial"/>
          <w:sz w:val="18"/>
          <w:szCs w:val="18"/>
        </w:rPr>
        <w:t xml:space="preserve">Explain the difference between embargo, tariff, and quota. </w:t>
      </w:r>
    </w:p>
    <w:p w:rsidR="009137D5" w:rsidRDefault="009137D5" w:rsidP="009137D5">
      <w:pPr>
        <w:pStyle w:val="ListParagraph"/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pStyle w:val="ListParagraph"/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pStyle w:val="ListParagraph"/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pStyle w:val="ListParagraph"/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pStyle w:val="ListParagraph"/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8B3EAF" w:rsidRPr="009137D5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9137D5">
        <w:rPr>
          <w:rFonts w:ascii="Arial" w:hAnsi="Arial" w:cs="Arial"/>
          <w:sz w:val="18"/>
          <w:szCs w:val="18"/>
        </w:rPr>
        <w:t>What is a free trade agreement?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Define multinational company (MNC).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Explain the difference between a global strategy and a multinational strategy.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 xml:space="preserve">Explain the difference between franchising, licensing, and joint venture. </w:t>
      </w: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9137D5" w:rsidRPr="009137D5" w:rsidRDefault="009137D5" w:rsidP="009137D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8B3EAF">
        <w:rPr>
          <w:rFonts w:ascii="Arial" w:hAnsi="Arial" w:cs="Arial"/>
          <w:sz w:val="18"/>
          <w:szCs w:val="18"/>
        </w:rPr>
        <w:t>What is the WTO and what does it do?</w:t>
      </w:r>
    </w:p>
    <w:p w:rsidR="009137D5" w:rsidRPr="008B3EAF" w:rsidRDefault="009137D5" w:rsidP="009137D5">
      <w:pPr>
        <w:pStyle w:val="ListParagraph"/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ED6F0B" w:rsidRDefault="00ED6F0B" w:rsidP="00ED6F0B">
      <w:pPr>
        <w:rPr>
          <w:rFonts w:ascii="Arial" w:hAnsi="Arial" w:cs="Arial"/>
          <w:sz w:val="18"/>
          <w:szCs w:val="18"/>
        </w:rPr>
      </w:pPr>
    </w:p>
    <w:p w:rsidR="009137D5" w:rsidRDefault="009137D5" w:rsidP="00ED6F0B">
      <w:pPr>
        <w:rPr>
          <w:rFonts w:ascii="Arial" w:hAnsi="Arial" w:cs="Arial"/>
          <w:sz w:val="18"/>
          <w:szCs w:val="18"/>
        </w:rPr>
      </w:pPr>
    </w:p>
    <w:p w:rsidR="008B3EAF" w:rsidRPr="008B3EAF" w:rsidRDefault="008B3EAF" w:rsidP="00ED6F0B">
      <w:pPr>
        <w:rPr>
          <w:rFonts w:ascii="Arial" w:hAnsi="Arial" w:cs="Arial"/>
          <w:sz w:val="18"/>
          <w:szCs w:val="18"/>
        </w:rPr>
      </w:pPr>
    </w:p>
    <w:p w:rsidR="001D16D4" w:rsidRPr="009137D5" w:rsidRDefault="000158B0" w:rsidP="008B3EAF">
      <w:pPr>
        <w:rPr>
          <w:rFonts w:cstheme="minorHAnsi"/>
          <w:b/>
          <w:sz w:val="18"/>
          <w:szCs w:val="18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 xml:space="preserve">Complete Unit </w:t>
      </w:r>
      <w:r w:rsidR="00ED6F0B" w:rsidRPr="009137D5">
        <w:rPr>
          <w:rFonts w:cstheme="minorHAnsi"/>
          <w:b/>
          <w:sz w:val="18"/>
          <w:szCs w:val="18"/>
        </w:rPr>
        <w:t>1</w:t>
      </w:r>
      <w:r w:rsidR="001D16D4" w:rsidRPr="009137D5">
        <w:rPr>
          <w:rFonts w:cstheme="minorHAnsi"/>
          <w:b/>
          <w:sz w:val="18"/>
          <w:szCs w:val="18"/>
        </w:rPr>
        <w:t xml:space="preserve">.00 </w:t>
      </w:r>
      <w:proofErr w:type="spellStart"/>
      <w:r w:rsidR="001D16D4" w:rsidRPr="009137D5">
        <w:rPr>
          <w:rFonts w:cstheme="minorHAnsi"/>
          <w:b/>
          <w:sz w:val="18"/>
          <w:szCs w:val="18"/>
        </w:rPr>
        <w:t>Vocats</w:t>
      </w:r>
      <w:proofErr w:type="spellEnd"/>
      <w:r w:rsidR="001D16D4" w:rsidRPr="009137D5">
        <w:rPr>
          <w:rFonts w:cstheme="minorHAnsi"/>
          <w:b/>
          <w:sz w:val="18"/>
          <w:szCs w:val="18"/>
        </w:rPr>
        <w:t xml:space="preserve"> Exam Practice on BB (you need at least a 27 out of 30) </w:t>
      </w:r>
      <w:r w:rsidR="001D16D4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8B3EAF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p w:rsidR="008B3EAF" w:rsidRPr="009137D5" w:rsidRDefault="000158B0">
      <w:pPr>
        <w:rPr>
          <w:rFonts w:ascii="Arial" w:hAnsi="Arial" w:cs="Arial"/>
          <w:b/>
          <w:sz w:val="20"/>
          <w:szCs w:val="20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>Complete</w:t>
      </w:r>
      <w:r w:rsidR="00A44A57" w:rsidRPr="009137D5">
        <w:rPr>
          <w:rFonts w:cstheme="minorHAnsi"/>
          <w:b/>
          <w:sz w:val="18"/>
          <w:szCs w:val="18"/>
        </w:rPr>
        <w:t xml:space="preserve"> the </w:t>
      </w:r>
      <w:r w:rsidR="008926B0" w:rsidRPr="009137D5">
        <w:rPr>
          <w:rFonts w:cstheme="minorHAnsi"/>
          <w:b/>
          <w:sz w:val="18"/>
          <w:szCs w:val="18"/>
        </w:rPr>
        <w:t xml:space="preserve">assigned </w:t>
      </w:r>
      <w:r w:rsidR="00ED6F0B" w:rsidRPr="009137D5">
        <w:rPr>
          <w:rFonts w:cstheme="minorHAnsi"/>
          <w:b/>
          <w:sz w:val="18"/>
          <w:szCs w:val="18"/>
        </w:rPr>
        <w:t>1.01, 1.02, and 1.03</w:t>
      </w:r>
      <w:r w:rsidR="00A44A57" w:rsidRPr="009137D5">
        <w:rPr>
          <w:rFonts w:cstheme="minorHAnsi"/>
          <w:b/>
          <w:sz w:val="18"/>
          <w:szCs w:val="18"/>
        </w:rPr>
        <w:t xml:space="preserve"> </w:t>
      </w:r>
      <w:proofErr w:type="spellStart"/>
      <w:r w:rsidR="00A44A57" w:rsidRPr="009137D5">
        <w:rPr>
          <w:rFonts w:cstheme="minorHAnsi"/>
          <w:b/>
          <w:sz w:val="18"/>
          <w:szCs w:val="18"/>
        </w:rPr>
        <w:t>Quia</w:t>
      </w:r>
      <w:proofErr w:type="spellEnd"/>
      <w:r w:rsidR="00A44A57" w:rsidRPr="009137D5">
        <w:rPr>
          <w:rFonts w:cstheme="minorHAnsi"/>
          <w:b/>
          <w:sz w:val="18"/>
          <w:szCs w:val="18"/>
        </w:rPr>
        <w:t xml:space="preserve"> Reviews</w:t>
      </w:r>
      <w:r w:rsidR="00ED6F0B" w:rsidRPr="009137D5">
        <w:rPr>
          <w:rFonts w:cstheme="minorHAnsi"/>
          <w:b/>
          <w:sz w:val="18"/>
          <w:szCs w:val="18"/>
        </w:rPr>
        <w:t xml:space="preserve"> – Linked on BB</w:t>
      </w:r>
      <w:r w:rsidR="001D16D4" w:rsidRPr="009137D5">
        <w:rPr>
          <w:rFonts w:cstheme="minorHAnsi"/>
          <w:b/>
          <w:sz w:val="18"/>
          <w:szCs w:val="18"/>
        </w:rPr>
        <w:t xml:space="preserve"> (you need at least 3 min</w:t>
      </w:r>
      <w:r w:rsidR="00F176B8" w:rsidRPr="009137D5">
        <w:rPr>
          <w:rFonts w:cstheme="minorHAnsi"/>
          <w:b/>
          <w:sz w:val="18"/>
          <w:szCs w:val="18"/>
        </w:rPr>
        <w:t>.</w:t>
      </w:r>
      <w:r w:rsidR="001D16D4" w:rsidRPr="009137D5">
        <w:rPr>
          <w:rFonts w:cstheme="minorHAnsi"/>
          <w:b/>
          <w:sz w:val="18"/>
          <w:szCs w:val="18"/>
        </w:rPr>
        <w:t xml:space="preserve"> on </w:t>
      </w:r>
      <w:r w:rsidR="002F6466" w:rsidRPr="009137D5">
        <w:rPr>
          <w:rFonts w:cstheme="minorHAnsi"/>
          <w:b/>
          <w:sz w:val="18"/>
          <w:szCs w:val="18"/>
        </w:rPr>
        <w:t xml:space="preserve">each </w:t>
      </w:r>
      <w:r w:rsidR="001D16D4" w:rsidRPr="009137D5">
        <w:rPr>
          <w:rFonts w:cstheme="minorHAnsi"/>
          <w:b/>
          <w:sz w:val="18"/>
          <w:szCs w:val="18"/>
        </w:rPr>
        <w:t>game)</w:t>
      </w:r>
      <w:r w:rsidR="008926B0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sectPr w:rsidR="008B3EAF" w:rsidRPr="009137D5" w:rsidSect="001D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F7"/>
    <w:multiLevelType w:val="hybridMultilevel"/>
    <w:tmpl w:val="028C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19B7361"/>
    <w:multiLevelType w:val="hybridMultilevel"/>
    <w:tmpl w:val="2E00FA1E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D803912"/>
    <w:multiLevelType w:val="hybridMultilevel"/>
    <w:tmpl w:val="2FF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39CC131D"/>
    <w:multiLevelType w:val="hybridMultilevel"/>
    <w:tmpl w:val="DCD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109FD"/>
    <w:multiLevelType w:val="hybridMultilevel"/>
    <w:tmpl w:val="B35A2C66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F770A54"/>
    <w:multiLevelType w:val="hybridMultilevel"/>
    <w:tmpl w:val="EA428B56"/>
    <w:lvl w:ilvl="0" w:tplc="E304B30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7826169B"/>
    <w:multiLevelType w:val="hybridMultilevel"/>
    <w:tmpl w:val="488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9AA4A2F"/>
    <w:multiLevelType w:val="hybridMultilevel"/>
    <w:tmpl w:val="3E7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4"/>
    <w:rsid w:val="000158B0"/>
    <w:rsid w:val="000709EA"/>
    <w:rsid w:val="00071509"/>
    <w:rsid w:val="000E142D"/>
    <w:rsid w:val="0018090A"/>
    <w:rsid w:val="001B52A2"/>
    <w:rsid w:val="001D16D4"/>
    <w:rsid w:val="002D281C"/>
    <w:rsid w:val="002F6466"/>
    <w:rsid w:val="00306AF1"/>
    <w:rsid w:val="0031111A"/>
    <w:rsid w:val="00373ACC"/>
    <w:rsid w:val="00433596"/>
    <w:rsid w:val="004D3A61"/>
    <w:rsid w:val="00732328"/>
    <w:rsid w:val="007832DB"/>
    <w:rsid w:val="00823AEB"/>
    <w:rsid w:val="00835832"/>
    <w:rsid w:val="008816D7"/>
    <w:rsid w:val="008926B0"/>
    <w:rsid w:val="008B3EAF"/>
    <w:rsid w:val="009137D5"/>
    <w:rsid w:val="00A44A57"/>
    <w:rsid w:val="00BF40FE"/>
    <w:rsid w:val="00D13C24"/>
    <w:rsid w:val="00E859D5"/>
    <w:rsid w:val="00ED6F0B"/>
    <w:rsid w:val="00F176B8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5ECB5-EF76-4CC5-B651-637C4701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4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Sean Gibbons</cp:lastModifiedBy>
  <cp:revision>2</cp:revision>
  <cp:lastPrinted>2010-01-06T18:28:00Z</cp:lastPrinted>
  <dcterms:created xsi:type="dcterms:W3CDTF">2015-12-21T18:52:00Z</dcterms:created>
  <dcterms:modified xsi:type="dcterms:W3CDTF">2015-12-21T18:52:00Z</dcterms:modified>
</cp:coreProperties>
</file>