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65" w:rsidRPr="00006D5B" w:rsidRDefault="00A15851">
      <w:pPr>
        <w:rPr>
          <w:b/>
          <w:sz w:val="28"/>
          <w:szCs w:val="28"/>
        </w:rPr>
      </w:pPr>
      <w:r w:rsidRPr="00006D5B">
        <w:rPr>
          <w:b/>
          <w:sz w:val="28"/>
          <w:szCs w:val="28"/>
        </w:rPr>
        <w:t xml:space="preserve">Word Lesson 8 – Using Illustrations and Graphics </w:t>
      </w:r>
    </w:p>
    <w:p w:rsidR="00A15851" w:rsidRDefault="00A15851"/>
    <w:p w:rsidR="00A15851" w:rsidRDefault="00A15851">
      <w:pPr>
        <w:rPr>
          <w:b/>
          <w:sz w:val="28"/>
          <w:szCs w:val="28"/>
        </w:rPr>
      </w:pPr>
      <w:r w:rsidRPr="00006D5B">
        <w:rPr>
          <w:b/>
          <w:sz w:val="28"/>
          <w:szCs w:val="28"/>
        </w:rPr>
        <w:t xml:space="preserve">Part 1: </w:t>
      </w:r>
      <w:r w:rsidR="00D639FB">
        <w:rPr>
          <w:b/>
          <w:sz w:val="28"/>
          <w:szCs w:val="28"/>
        </w:rPr>
        <w:t xml:space="preserve">Use Figure 8-1 to label the contextual tab Picture Tools Format.  </w:t>
      </w:r>
    </w:p>
    <w:p w:rsidR="00006D5B" w:rsidRDefault="00D639FB">
      <w:pPr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5B5CD0" wp14:editId="36049658">
            <wp:simplePos x="0" y="0"/>
            <wp:positionH relativeFrom="column">
              <wp:posOffset>-381000</wp:posOffset>
            </wp:positionH>
            <wp:positionV relativeFrom="paragraph">
              <wp:posOffset>300990</wp:posOffset>
            </wp:positionV>
            <wp:extent cx="7596158" cy="561975"/>
            <wp:effectExtent l="0" t="0" r="5080" b="0"/>
            <wp:wrapTight wrapText="bothSides">
              <wp:wrapPolygon edited="0">
                <wp:start x="0" y="0"/>
                <wp:lineTo x="0" y="20502"/>
                <wp:lineTo x="21560" y="20502"/>
                <wp:lineTo x="21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64447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15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639FB" w:rsidRPr="00D639FB" w:rsidRDefault="00D639FB" w:rsidP="00D639FB">
      <w:pPr>
        <w:pStyle w:val="ListParagraph"/>
        <w:rPr>
          <w:sz w:val="24"/>
          <w:szCs w:val="24"/>
        </w:rPr>
      </w:pPr>
    </w:p>
    <w:p w:rsidR="00006D5B" w:rsidRDefault="00006D5B"/>
    <w:p w:rsidR="00006D5B" w:rsidRDefault="00006D5B"/>
    <w:p w:rsidR="00A15851" w:rsidRDefault="00A15851"/>
    <w:p w:rsidR="00A15851" w:rsidRDefault="00A15851"/>
    <w:p w:rsidR="00A15851" w:rsidRPr="00006D5B" w:rsidRDefault="00A15851">
      <w:pPr>
        <w:rPr>
          <w:b/>
          <w:sz w:val="28"/>
          <w:szCs w:val="28"/>
        </w:rPr>
      </w:pPr>
      <w:r w:rsidRPr="00006D5B">
        <w:rPr>
          <w:b/>
          <w:sz w:val="28"/>
          <w:szCs w:val="28"/>
        </w:rPr>
        <w:t xml:space="preserve">Part 2 – Vocabulary: </w:t>
      </w:r>
    </w:p>
    <w:p w:rsidR="00A15851" w:rsidRDefault="00A15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Caption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Cell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Clip Art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Compress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Crop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Drawing Canvas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Embedded Object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Floating Object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>Inline Object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lastRenderedPageBreak/>
              <w:t xml:space="preserve">Label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Linked Object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Resetting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Scale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>Screen Clippings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Screenshot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Shapes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SmartArt Graphics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  <w:tr w:rsidR="00A15851" w:rsidTr="00A15851">
        <w:trPr>
          <w:trHeight w:val="1008"/>
        </w:trPr>
        <w:tc>
          <w:tcPr>
            <w:tcW w:w="2515" w:type="dxa"/>
            <w:vAlign w:val="center"/>
          </w:tcPr>
          <w:p w:rsidR="00A15851" w:rsidRDefault="00A15851" w:rsidP="00A15851">
            <w:r>
              <w:t xml:space="preserve">WordArt </w:t>
            </w:r>
          </w:p>
        </w:tc>
        <w:tc>
          <w:tcPr>
            <w:tcW w:w="8275" w:type="dxa"/>
            <w:vAlign w:val="center"/>
          </w:tcPr>
          <w:p w:rsidR="00A15851" w:rsidRDefault="00A15851" w:rsidP="00A15851"/>
        </w:tc>
      </w:tr>
    </w:tbl>
    <w:p w:rsidR="00006D5B" w:rsidRDefault="00006D5B"/>
    <w:p w:rsidR="00006D5B" w:rsidRPr="00006D5B" w:rsidRDefault="00006D5B" w:rsidP="00006D5B"/>
    <w:p w:rsidR="00006D5B" w:rsidRPr="00D639FB" w:rsidRDefault="00006D5B" w:rsidP="00006D5B">
      <w:pPr>
        <w:rPr>
          <w:b/>
          <w:sz w:val="28"/>
        </w:rPr>
      </w:pPr>
      <w:r w:rsidRPr="00D639FB">
        <w:rPr>
          <w:b/>
          <w:sz w:val="28"/>
        </w:rPr>
        <w:t>Part 3: Certification Skills</w:t>
      </w:r>
    </w:p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you insert a picture? </w:t>
      </w:r>
    </w:p>
    <w:p w:rsidR="00006D5B" w:rsidRDefault="00006D5B" w:rsidP="00006D5B"/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you resize a picture? </w:t>
      </w:r>
    </w:p>
    <w:p w:rsidR="00006D5B" w:rsidRDefault="00006D5B" w:rsidP="00006D5B"/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you apply a style to a picture? </w:t>
      </w:r>
    </w:p>
    <w:p w:rsidR="00006D5B" w:rsidRDefault="00006D5B" w:rsidP="00006D5B"/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you apply an effect to a picture? </w:t>
      </w:r>
    </w:p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lastRenderedPageBreak/>
        <w:t xml:space="preserve">How do I change a picture to a SmartArt graphic? </w:t>
      </w:r>
    </w:p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I change the color of a picture? </w:t>
      </w:r>
    </w:p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I apply artistic effects to a picture? </w:t>
      </w:r>
    </w:p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you position the picture in a document? </w:t>
      </w:r>
    </w:p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you wrap text around a picture? </w:t>
      </w:r>
    </w:p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you insert a shape? </w:t>
      </w:r>
    </w:p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would you change text to WordArt? </w:t>
      </w:r>
    </w:p>
    <w:p w:rsidR="00006D5B" w:rsidRDefault="00006D5B" w:rsidP="00006D5B"/>
    <w:p w:rsidR="00006D5B" w:rsidRDefault="00006D5B" w:rsidP="00006D5B"/>
    <w:p w:rsidR="00006D5B" w:rsidRDefault="00006D5B" w:rsidP="00006D5B">
      <w:pPr>
        <w:pStyle w:val="ListParagraph"/>
        <w:numPr>
          <w:ilvl w:val="0"/>
          <w:numId w:val="2"/>
        </w:numPr>
      </w:pPr>
      <w:r>
        <w:t xml:space="preserve">How do you resize an image? </w:t>
      </w:r>
    </w:p>
    <w:p w:rsidR="00006D5B" w:rsidRDefault="00006D5B" w:rsidP="00006D5B"/>
    <w:p w:rsidR="00D639FB" w:rsidRPr="00D639FB" w:rsidRDefault="00D639FB" w:rsidP="00006D5B">
      <w:pPr>
        <w:rPr>
          <w:b/>
        </w:rPr>
      </w:pPr>
      <w:r w:rsidRPr="00D639FB">
        <w:rPr>
          <w:b/>
          <w:sz w:val="28"/>
        </w:rPr>
        <w:t xml:space="preserve">Part 4:  Fill in the following Table: </w:t>
      </w:r>
    </w:p>
    <w:p w:rsidR="00D639FB" w:rsidRDefault="00D639FB" w:rsidP="00006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D639FB" w:rsidTr="00D639FB">
        <w:tc>
          <w:tcPr>
            <w:tcW w:w="2695" w:type="dxa"/>
          </w:tcPr>
          <w:p w:rsidR="00D639FB" w:rsidRPr="00D639FB" w:rsidRDefault="00D639FB" w:rsidP="00006D5B">
            <w:pPr>
              <w:rPr>
                <w:b/>
              </w:rPr>
            </w:pPr>
            <w:r w:rsidRPr="00D639FB">
              <w:rPr>
                <w:b/>
              </w:rPr>
              <w:t xml:space="preserve">Type </w:t>
            </w:r>
          </w:p>
        </w:tc>
        <w:tc>
          <w:tcPr>
            <w:tcW w:w="8095" w:type="dxa"/>
          </w:tcPr>
          <w:p w:rsidR="00D639FB" w:rsidRPr="00D639FB" w:rsidRDefault="00D639FB" w:rsidP="00006D5B">
            <w:pPr>
              <w:rPr>
                <w:b/>
              </w:rPr>
            </w:pPr>
            <w:r w:rsidRPr="00D639FB">
              <w:rPr>
                <w:b/>
              </w:rPr>
              <w:t xml:space="preserve">Purpose </w:t>
            </w:r>
          </w:p>
        </w:tc>
      </w:tr>
      <w:tr w:rsidR="00D639FB" w:rsidTr="00D639FB">
        <w:trPr>
          <w:trHeight w:val="1152"/>
        </w:trPr>
        <w:tc>
          <w:tcPr>
            <w:tcW w:w="2695" w:type="dxa"/>
          </w:tcPr>
          <w:p w:rsidR="00D639FB" w:rsidRDefault="00D639FB" w:rsidP="00006D5B">
            <w:r>
              <w:t>Remove Background</w:t>
            </w:r>
          </w:p>
        </w:tc>
        <w:tc>
          <w:tcPr>
            <w:tcW w:w="8095" w:type="dxa"/>
          </w:tcPr>
          <w:p w:rsidR="00D639FB" w:rsidRDefault="00D639FB" w:rsidP="00006D5B"/>
        </w:tc>
      </w:tr>
      <w:tr w:rsidR="00D639FB" w:rsidTr="00D639FB">
        <w:trPr>
          <w:trHeight w:val="1152"/>
        </w:trPr>
        <w:tc>
          <w:tcPr>
            <w:tcW w:w="2695" w:type="dxa"/>
          </w:tcPr>
          <w:p w:rsidR="00D639FB" w:rsidRDefault="00D639FB" w:rsidP="00006D5B">
            <w:r>
              <w:t xml:space="preserve">Corrections </w:t>
            </w:r>
          </w:p>
        </w:tc>
        <w:tc>
          <w:tcPr>
            <w:tcW w:w="8095" w:type="dxa"/>
          </w:tcPr>
          <w:p w:rsidR="00D639FB" w:rsidRDefault="00D639FB" w:rsidP="00006D5B"/>
        </w:tc>
      </w:tr>
      <w:tr w:rsidR="00D639FB" w:rsidTr="00D639FB">
        <w:trPr>
          <w:trHeight w:val="1152"/>
        </w:trPr>
        <w:tc>
          <w:tcPr>
            <w:tcW w:w="2695" w:type="dxa"/>
          </w:tcPr>
          <w:p w:rsidR="00D639FB" w:rsidRDefault="00D639FB" w:rsidP="00006D5B">
            <w:r>
              <w:t xml:space="preserve">Color </w:t>
            </w:r>
          </w:p>
        </w:tc>
        <w:tc>
          <w:tcPr>
            <w:tcW w:w="8095" w:type="dxa"/>
          </w:tcPr>
          <w:p w:rsidR="00D639FB" w:rsidRDefault="00D639FB" w:rsidP="00006D5B"/>
        </w:tc>
      </w:tr>
      <w:tr w:rsidR="00D639FB" w:rsidTr="00D639FB">
        <w:trPr>
          <w:trHeight w:val="1152"/>
        </w:trPr>
        <w:tc>
          <w:tcPr>
            <w:tcW w:w="2695" w:type="dxa"/>
          </w:tcPr>
          <w:p w:rsidR="00D639FB" w:rsidRDefault="00D639FB" w:rsidP="00006D5B">
            <w:r>
              <w:t xml:space="preserve">Artistic Effects </w:t>
            </w:r>
          </w:p>
        </w:tc>
        <w:tc>
          <w:tcPr>
            <w:tcW w:w="8095" w:type="dxa"/>
          </w:tcPr>
          <w:p w:rsidR="00D639FB" w:rsidRDefault="00D639FB" w:rsidP="00006D5B"/>
        </w:tc>
      </w:tr>
      <w:tr w:rsidR="00D639FB" w:rsidTr="00D639FB">
        <w:trPr>
          <w:trHeight w:val="1152"/>
        </w:trPr>
        <w:tc>
          <w:tcPr>
            <w:tcW w:w="2695" w:type="dxa"/>
          </w:tcPr>
          <w:p w:rsidR="00D639FB" w:rsidRDefault="00D639FB" w:rsidP="00006D5B">
            <w:r>
              <w:t xml:space="preserve">Compress Picture </w:t>
            </w:r>
          </w:p>
        </w:tc>
        <w:tc>
          <w:tcPr>
            <w:tcW w:w="8095" w:type="dxa"/>
          </w:tcPr>
          <w:p w:rsidR="00D639FB" w:rsidRDefault="00D639FB" w:rsidP="00006D5B"/>
        </w:tc>
      </w:tr>
      <w:tr w:rsidR="00D639FB" w:rsidTr="00D639FB">
        <w:trPr>
          <w:trHeight w:val="1152"/>
        </w:trPr>
        <w:tc>
          <w:tcPr>
            <w:tcW w:w="2695" w:type="dxa"/>
          </w:tcPr>
          <w:p w:rsidR="00D639FB" w:rsidRDefault="00D639FB" w:rsidP="00006D5B">
            <w:r>
              <w:t xml:space="preserve">Change Picture </w:t>
            </w:r>
          </w:p>
        </w:tc>
        <w:tc>
          <w:tcPr>
            <w:tcW w:w="8095" w:type="dxa"/>
          </w:tcPr>
          <w:p w:rsidR="00D639FB" w:rsidRDefault="00D639FB" w:rsidP="00006D5B"/>
        </w:tc>
      </w:tr>
      <w:tr w:rsidR="00D639FB" w:rsidTr="00D639FB">
        <w:trPr>
          <w:trHeight w:val="1152"/>
        </w:trPr>
        <w:tc>
          <w:tcPr>
            <w:tcW w:w="2695" w:type="dxa"/>
          </w:tcPr>
          <w:p w:rsidR="00D639FB" w:rsidRDefault="00D639FB" w:rsidP="00006D5B">
            <w:r>
              <w:lastRenderedPageBreak/>
              <w:t xml:space="preserve">Reset Picture </w:t>
            </w:r>
          </w:p>
        </w:tc>
        <w:tc>
          <w:tcPr>
            <w:tcW w:w="8095" w:type="dxa"/>
          </w:tcPr>
          <w:p w:rsidR="00D639FB" w:rsidRDefault="00D639FB" w:rsidP="00006D5B"/>
        </w:tc>
      </w:tr>
    </w:tbl>
    <w:p w:rsidR="00D639FB" w:rsidRPr="00006D5B" w:rsidRDefault="00D639FB" w:rsidP="00006D5B"/>
    <w:p w:rsidR="00006D5B" w:rsidRDefault="00006D5B" w:rsidP="00006D5B"/>
    <w:p w:rsidR="00A15851" w:rsidRDefault="00006D5B" w:rsidP="00006D5B">
      <w:pPr>
        <w:tabs>
          <w:tab w:val="left" w:pos="4485"/>
        </w:tabs>
      </w:pPr>
      <w:r>
        <w:tab/>
      </w:r>
    </w:p>
    <w:p w:rsidR="00006D5B" w:rsidRDefault="00006D5B" w:rsidP="00006D5B">
      <w:pPr>
        <w:tabs>
          <w:tab w:val="left" w:pos="4485"/>
        </w:tabs>
      </w:pPr>
    </w:p>
    <w:p w:rsidR="00006D5B" w:rsidRPr="00006D5B" w:rsidRDefault="00006D5B" w:rsidP="00006D5B">
      <w:pPr>
        <w:tabs>
          <w:tab w:val="left" w:pos="4485"/>
        </w:tabs>
      </w:pPr>
    </w:p>
    <w:sectPr w:rsidR="00006D5B" w:rsidRPr="00006D5B" w:rsidSect="00A15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A7E"/>
    <w:multiLevelType w:val="hybridMultilevel"/>
    <w:tmpl w:val="A176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6383"/>
    <w:multiLevelType w:val="hybridMultilevel"/>
    <w:tmpl w:val="9ABE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4A82"/>
    <w:multiLevelType w:val="hybridMultilevel"/>
    <w:tmpl w:val="17A6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C6CB3"/>
    <w:multiLevelType w:val="hybridMultilevel"/>
    <w:tmpl w:val="C2501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1"/>
    <w:rsid w:val="00006D5B"/>
    <w:rsid w:val="00A15851"/>
    <w:rsid w:val="00C14065"/>
    <w:rsid w:val="00D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FB5A3-4391-4766-A3E7-BC955928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15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pridge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30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Emilie Hooper Pridgen</cp:lastModifiedBy>
  <cp:revision>3</cp:revision>
  <dcterms:created xsi:type="dcterms:W3CDTF">2014-10-03T17:20:00Z</dcterms:created>
  <dcterms:modified xsi:type="dcterms:W3CDTF">2014-10-06T10:42:00Z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